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5C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Secretaría Educación Pública (SEP)</w:t>
      </w:r>
    </w:p>
    <w:p w:rsidR="0063038F" w:rsidRDefault="0063038F" w:rsidP="003469A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Responsables de </w:t>
      </w:r>
      <w:r w:rsidR="002C1F5C">
        <w:rPr>
          <w:rFonts w:ascii="Arial" w:hAnsi="Arial" w:cs="Arial"/>
          <w:b/>
          <w:bCs/>
          <w:sz w:val="18"/>
          <w:szCs w:val="18"/>
        </w:rPr>
        <w:t xml:space="preserve">la </w:t>
      </w:r>
      <w:r>
        <w:rPr>
          <w:rFonts w:ascii="Arial" w:hAnsi="Arial" w:cs="Arial"/>
          <w:b/>
          <w:bCs/>
          <w:sz w:val="18"/>
          <w:szCs w:val="18"/>
        </w:rPr>
        <w:t>Contraloría Social</w:t>
      </w:r>
      <w:r w:rsidR="002C1F5C">
        <w:rPr>
          <w:rFonts w:ascii="Arial" w:hAnsi="Arial" w:cs="Arial"/>
          <w:b/>
          <w:bCs/>
          <w:sz w:val="18"/>
          <w:szCs w:val="18"/>
        </w:rPr>
        <w:t xml:space="preserve"> </w:t>
      </w:r>
      <w:r w:rsidR="003469AE">
        <w:rPr>
          <w:rFonts w:ascii="Arial" w:hAnsi="Arial" w:cs="Arial"/>
          <w:b/>
          <w:bCs/>
          <w:sz w:val="18"/>
          <w:szCs w:val="18"/>
        </w:rPr>
        <w:t>por Su</w:t>
      </w:r>
      <w:r w:rsidR="002C1F5C">
        <w:rPr>
          <w:rFonts w:ascii="Arial" w:hAnsi="Arial" w:cs="Arial"/>
          <w:b/>
          <w:bCs/>
          <w:sz w:val="18"/>
          <w:szCs w:val="18"/>
        </w:rPr>
        <w:t>bsistema de Educación Superior</w:t>
      </w:r>
    </w:p>
    <w:p w:rsidR="003469AE" w:rsidRDefault="003469AE" w:rsidP="003469AE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63038F" w:rsidRPr="00BB6EC1" w:rsidTr="00064E8A">
        <w:tc>
          <w:tcPr>
            <w:tcW w:w="2376" w:type="dxa"/>
            <w:vAlign w:val="center"/>
          </w:tcPr>
          <w:p w:rsidR="0063038F" w:rsidRDefault="0063038F" w:rsidP="0052192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64E8A">
              <w:rPr>
                <w:rFonts w:ascii="Helvetica" w:hAnsi="Helvetica"/>
                <w:b/>
                <w:sz w:val="20"/>
                <w:szCs w:val="20"/>
              </w:rPr>
              <w:t>Universida</w:t>
            </w:r>
            <w:r w:rsidR="00521925">
              <w:rPr>
                <w:rFonts w:ascii="Helvetica" w:hAnsi="Helvetica"/>
                <w:b/>
                <w:sz w:val="20"/>
                <w:szCs w:val="20"/>
              </w:rPr>
              <w:t>des Públicas Estatales (</w:t>
            </w:r>
            <w:proofErr w:type="spellStart"/>
            <w:r w:rsidR="00521925">
              <w:rPr>
                <w:rFonts w:ascii="Helvetica" w:hAnsi="Helvetica"/>
                <w:b/>
                <w:sz w:val="20"/>
                <w:szCs w:val="20"/>
              </w:rPr>
              <w:t>UPE´s</w:t>
            </w:r>
            <w:proofErr w:type="spellEnd"/>
            <w:r w:rsidR="00521925">
              <w:rPr>
                <w:rFonts w:ascii="Helvetica" w:hAnsi="Helvetica"/>
                <w:b/>
                <w:sz w:val="20"/>
                <w:szCs w:val="20"/>
              </w:rPr>
              <w:t xml:space="preserve">) y </w:t>
            </w:r>
            <w:r w:rsidRPr="00064E8A">
              <w:rPr>
                <w:rFonts w:ascii="Helvetica" w:hAnsi="Helvetica"/>
                <w:b/>
                <w:sz w:val="20"/>
                <w:szCs w:val="20"/>
              </w:rPr>
              <w:t>Universidades de Apoyo Solidario (UPEAS).</w:t>
            </w:r>
          </w:p>
          <w:p w:rsidR="00521925" w:rsidRDefault="00521925" w:rsidP="0052192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  <w:p w:rsidR="00521925" w:rsidRPr="00064E8A" w:rsidRDefault="00521925" w:rsidP="0052192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(Instancia Normativa)</w:t>
            </w:r>
          </w:p>
        </w:tc>
        <w:tc>
          <w:tcPr>
            <w:tcW w:w="6268" w:type="dxa"/>
          </w:tcPr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C924B2" w:rsidRDefault="00C924B2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Lic. Sergio Pascual Conde Maldonado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Subdire</w:t>
            </w:r>
            <w:r w:rsidR="00C924B2">
              <w:rPr>
                <w:rFonts w:ascii="Helvetica" w:hAnsi="Helvetica"/>
                <w:sz w:val="20"/>
                <w:szCs w:val="20"/>
              </w:rPr>
              <w:t>c</w:t>
            </w:r>
            <w:r>
              <w:rPr>
                <w:rFonts w:ascii="Helvetica" w:hAnsi="Helvetica"/>
                <w:sz w:val="20"/>
                <w:szCs w:val="20"/>
              </w:rPr>
              <w:t>c</w:t>
            </w:r>
            <w:r w:rsidR="00C924B2">
              <w:rPr>
                <w:rFonts w:ascii="Helvetica" w:hAnsi="Helvetica"/>
                <w:sz w:val="20"/>
                <w:szCs w:val="20"/>
              </w:rPr>
              <w:t>ión</w:t>
            </w:r>
            <w:r>
              <w:rPr>
                <w:rFonts w:ascii="Helvetica" w:hAnsi="Helvetica"/>
                <w:sz w:val="20"/>
                <w:szCs w:val="20"/>
              </w:rPr>
              <w:t xml:space="preserve"> de Desarrollo y Operación</w:t>
            </w:r>
            <w:r w:rsidR="002C1F5C">
              <w:rPr>
                <w:rFonts w:ascii="Helvetica" w:hAnsi="Helvetica"/>
                <w:sz w:val="20"/>
                <w:szCs w:val="20"/>
              </w:rPr>
              <w:t xml:space="preserve"> y</w:t>
            </w:r>
          </w:p>
          <w:p w:rsidR="002C1F5C" w:rsidRDefault="002C1F5C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Responsable de la Contraloría Social </w:t>
            </w:r>
            <w:r w:rsidR="00521925">
              <w:rPr>
                <w:rFonts w:ascii="Helvetica" w:hAnsi="Helvetica"/>
                <w:sz w:val="20"/>
                <w:szCs w:val="20"/>
              </w:rPr>
              <w:t xml:space="preserve">del </w:t>
            </w:r>
            <w:r>
              <w:rPr>
                <w:rFonts w:ascii="Helvetica" w:hAnsi="Helvetica"/>
                <w:sz w:val="20"/>
                <w:szCs w:val="20"/>
              </w:rPr>
              <w:t>Programa</w:t>
            </w:r>
            <w:r w:rsidR="00521925">
              <w:rPr>
                <w:rFonts w:ascii="Helvetica" w:hAnsi="Helvetica"/>
                <w:sz w:val="20"/>
                <w:szCs w:val="20"/>
              </w:rPr>
              <w:t xml:space="preserve"> PIFI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Dirección de Fortalecimiento Institucional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Dirección General de Educación Superior Universitaria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Domicilio: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Av. José Antonio Torres No. 661, 1er. Piso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Col. Asturias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Del. Cuauhtémoc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C.P. 06850  México, D.F.</w:t>
            </w:r>
          </w:p>
          <w:p w:rsidR="00CA2E70" w:rsidRPr="00583346" w:rsidRDefault="00521925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583346">
              <w:rPr>
                <w:rFonts w:ascii="Helvetica" w:hAnsi="Helvetica"/>
                <w:sz w:val="20"/>
                <w:szCs w:val="20"/>
              </w:rPr>
              <w:t>Tel.</w:t>
            </w:r>
            <w:r w:rsidR="0063038F" w:rsidRPr="00583346">
              <w:rPr>
                <w:rFonts w:ascii="Helvetica" w:hAnsi="Helvetica"/>
                <w:sz w:val="20"/>
                <w:szCs w:val="20"/>
              </w:rPr>
              <w:t xml:space="preserve"> 01 (55) 3601 </w:t>
            </w:r>
            <w:r w:rsidR="00282901" w:rsidRPr="00583346">
              <w:rPr>
                <w:rFonts w:ascii="Helvetica" w:hAnsi="Helvetica"/>
                <w:sz w:val="20"/>
                <w:szCs w:val="20"/>
              </w:rPr>
              <w:t xml:space="preserve">- </w:t>
            </w:r>
            <w:r w:rsidR="00CA2E70" w:rsidRPr="00583346">
              <w:rPr>
                <w:rFonts w:ascii="Helvetica" w:hAnsi="Helvetica"/>
                <w:sz w:val="20"/>
                <w:szCs w:val="20"/>
              </w:rPr>
              <w:t>1000 Ext. 65616</w:t>
            </w:r>
            <w:r w:rsidR="00C924B2" w:rsidRPr="00583346">
              <w:rPr>
                <w:rFonts w:ascii="Helvetica" w:hAnsi="Helvetica"/>
                <w:sz w:val="20"/>
                <w:szCs w:val="20"/>
              </w:rPr>
              <w:t>,</w:t>
            </w:r>
            <w:r w:rsidR="00CA2E70" w:rsidRPr="00583346">
              <w:rPr>
                <w:rFonts w:ascii="Helvetica" w:hAnsi="Helvetica"/>
                <w:sz w:val="20"/>
                <w:szCs w:val="20"/>
              </w:rPr>
              <w:t xml:space="preserve"> 65617</w:t>
            </w:r>
            <w:r w:rsidR="00C924B2" w:rsidRPr="00583346">
              <w:rPr>
                <w:rFonts w:ascii="Helvetica" w:hAnsi="Helvetica"/>
                <w:sz w:val="20"/>
                <w:szCs w:val="20"/>
              </w:rPr>
              <w:t xml:space="preserve"> ó 65645</w:t>
            </w:r>
          </w:p>
          <w:p w:rsidR="0063038F" w:rsidRPr="00583346" w:rsidRDefault="0063038F" w:rsidP="00583346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583346">
              <w:rPr>
                <w:rFonts w:ascii="Helvetica" w:hAnsi="Helvetica"/>
                <w:sz w:val="20"/>
                <w:szCs w:val="20"/>
              </w:rPr>
              <w:t xml:space="preserve">E-mail: </w:t>
            </w:r>
            <w:r w:rsidR="00583346" w:rsidRPr="00583346">
              <w:rPr>
                <w:rFonts w:ascii="Helvetica" w:hAnsi="Helvetica"/>
                <w:sz w:val="20"/>
                <w:szCs w:val="20"/>
              </w:rPr>
              <w:t>sconde@sep.gob.mx</w:t>
            </w:r>
            <w:bookmarkStart w:id="0" w:name="_GoBack"/>
            <w:bookmarkEnd w:id="0"/>
          </w:p>
        </w:tc>
      </w:tr>
      <w:tr w:rsidR="0063038F" w:rsidRPr="00583346" w:rsidTr="000775C7">
        <w:tc>
          <w:tcPr>
            <w:tcW w:w="2376" w:type="dxa"/>
            <w:vAlign w:val="center"/>
          </w:tcPr>
          <w:p w:rsidR="0063038F" w:rsidRDefault="00064E8A" w:rsidP="000775C7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9A74ED">
              <w:rPr>
                <w:rFonts w:ascii="Helvetica" w:hAnsi="Helvetica"/>
                <w:b/>
                <w:sz w:val="20"/>
                <w:szCs w:val="20"/>
              </w:rPr>
              <w:t>Universidades Tecnológicas</w:t>
            </w:r>
          </w:p>
          <w:p w:rsidR="002C1F5C" w:rsidRPr="009A74ED" w:rsidRDefault="002C1F5C" w:rsidP="000775C7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(Enlace)</w:t>
            </w:r>
          </w:p>
        </w:tc>
        <w:tc>
          <w:tcPr>
            <w:tcW w:w="6268" w:type="dxa"/>
          </w:tcPr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064E8A" w:rsidRPr="00064E8A" w:rsidRDefault="00C924B2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Act</w:t>
            </w:r>
            <w:proofErr w:type="spellEnd"/>
            <w:r w:rsidR="00064E8A" w:rsidRPr="00064E8A">
              <w:rPr>
                <w:rFonts w:ascii="Helvetica" w:hAnsi="Helvetica"/>
                <w:b/>
                <w:sz w:val="20"/>
                <w:szCs w:val="20"/>
              </w:rPr>
              <w:t xml:space="preserve">. </w:t>
            </w:r>
            <w:r w:rsidRPr="00C924B2">
              <w:rPr>
                <w:rFonts w:ascii="Helvetica" w:hAnsi="Helvetica"/>
                <w:b/>
                <w:sz w:val="20"/>
                <w:szCs w:val="20"/>
              </w:rPr>
              <w:t xml:space="preserve">Sonia Tapia García 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Direc</w:t>
            </w:r>
            <w:r w:rsidR="00D16163">
              <w:rPr>
                <w:rFonts w:ascii="Helvetica" w:hAnsi="Helvetica"/>
                <w:sz w:val="20"/>
                <w:szCs w:val="20"/>
              </w:rPr>
              <w:t>ción</w:t>
            </w:r>
            <w:r>
              <w:rPr>
                <w:rFonts w:ascii="Helvetica" w:hAnsi="Helvetica"/>
                <w:sz w:val="20"/>
                <w:szCs w:val="20"/>
              </w:rPr>
              <w:t xml:space="preserve"> de Planeación, Evaluación e Informática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Coordinación General de Universidades Tecnológicas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Domicilio:</w:t>
            </w:r>
          </w:p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64E8A">
              <w:rPr>
                <w:rFonts w:ascii="Helvetica" w:hAnsi="Helvetica"/>
                <w:sz w:val="20"/>
                <w:szCs w:val="20"/>
              </w:rPr>
              <w:t xml:space="preserve">Francisco Petrarca número 321, </w:t>
            </w:r>
            <w:r w:rsidR="00C924B2">
              <w:rPr>
                <w:rFonts w:ascii="Helvetica" w:hAnsi="Helvetica"/>
                <w:sz w:val="20"/>
                <w:szCs w:val="20"/>
              </w:rPr>
              <w:t>5</w:t>
            </w:r>
            <w:r w:rsidR="002C1F5C">
              <w:rPr>
                <w:rFonts w:ascii="Helvetica" w:hAnsi="Helvetica"/>
                <w:sz w:val="20"/>
                <w:szCs w:val="20"/>
              </w:rPr>
              <w:t>º piso</w:t>
            </w:r>
          </w:p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64E8A">
              <w:rPr>
                <w:rFonts w:ascii="Helvetica" w:hAnsi="Helvetica"/>
                <w:sz w:val="20"/>
                <w:szCs w:val="20"/>
              </w:rPr>
              <w:t>Colonia Chapultepec Morales</w:t>
            </w:r>
          </w:p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64E8A">
              <w:rPr>
                <w:rFonts w:ascii="Helvetica" w:hAnsi="Helvetica"/>
                <w:sz w:val="20"/>
                <w:szCs w:val="20"/>
              </w:rPr>
              <w:t>Delegación Miguel Hidalgo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C.P. </w:t>
            </w:r>
            <w:r w:rsidRPr="00064E8A">
              <w:rPr>
                <w:rFonts w:ascii="Helvetica" w:hAnsi="Helvetica"/>
                <w:sz w:val="20"/>
                <w:szCs w:val="20"/>
              </w:rPr>
              <w:t>11570, Ciudad de México, o bien</w:t>
            </w:r>
          </w:p>
          <w:p w:rsidR="00CA2E70" w:rsidRPr="009A74ED" w:rsidRDefault="00CA2E70" w:rsidP="00CA2E70">
            <w:pPr>
              <w:rPr>
                <w:lang w:val="en-US"/>
              </w:rPr>
            </w:pPr>
            <w:proofErr w:type="spellStart"/>
            <w:r w:rsidRPr="009A74ED">
              <w:rPr>
                <w:rFonts w:ascii="Helvetica" w:hAnsi="Helvetica"/>
                <w:sz w:val="20"/>
                <w:szCs w:val="20"/>
                <w:lang w:val="en-US"/>
              </w:rPr>
              <w:t>Tels</w:t>
            </w:r>
            <w:proofErr w:type="spellEnd"/>
            <w:r w:rsidRPr="009A74ED">
              <w:rPr>
                <w:rFonts w:ascii="Helvetica" w:hAnsi="Helvetica"/>
                <w:sz w:val="20"/>
                <w:szCs w:val="20"/>
                <w:lang w:val="en-US"/>
              </w:rPr>
              <w:t xml:space="preserve">.: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01 </w:t>
            </w:r>
            <w:r w:rsidRPr="009A74ED">
              <w:rPr>
                <w:lang w:val="en-US"/>
              </w:rPr>
              <w:t>(55) 3601</w:t>
            </w:r>
            <w:r w:rsidR="00282901">
              <w:rPr>
                <w:lang w:val="en-US"/>
              </w:rPr>
              <w:t xml:space="preserve"> - </w:t>
            </w:r>
            <w:r w:rsidRPr="009A74ED">
              <w:rPr>
                <w:lang w:val="en-US"/>
              </w:rPr>
              <w:t xml:space="preserve">1000 Ext. </w:t>
            </w:r>
            <w:r>
              <w:rPr>
                <w:lang w:val="en-US"/>
              </w:rPr>
              <w:t>67147 ó 671</w:t>
            </w:r>
            <w:r w:rsidR="00C924B2">
              <w:rPr>
                <w:lang w:val="en-US"/>
              </w:rPr>
              <w:t>51</w:t>
            </w:r>
          </w:p>
          <w:p w:rsidR="0063038F" w:rsidRPr="00D16163" w:rsidRDefault="000775C7" w:rsidP="00C924B2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D16163">
              <w:rPr>
                <w:rFonts w:ascii="Helvetica" w:hAnsi="Helvetica"/>
                <w:sz w:val="20"/>
                <w:szCs w:val="20"/>
                <w:lang w:val="en-US"/>
              </w:rPr>
              <w:t>E-mail:</w:t>
            </w:r>
            <w:r w:rsidRPr="00D16163">
              <w:rPr>
                <w:rFonts w:ascii="Helvetica" w:hAnsi="Helvetica"/>
                <w:b/>
                <w:sz w:val="20"/>
                <w:szCs w:val="20"/>
                <w:lang w:val="en-US"/>
              </w:rPr>
              <w:t xml:space="preserve"> </w:t>
            </w:r>
            <w:r w:rsidR="00C924B2" w:rsidRPr="00D16163">
              <w:rPr>
                <w:lang w:val="en-US"/>
              </w:rPr>
              <w:t xml:space="preserve">stapia@sep.gob.mx </w:t>
            </w:r>
          </w:p>
        </w:tc>
      </w:tr>
    </w:tbl>
    <w:p w:rsidR="0063038F" w:rsidRPr="00D16163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RPr="00D16163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CA" w:rsidRDefault="00C672CA" w:rsidP="00A009D1">
      <w:pPr>
        <w:spacing w:after="0" w:line="240" w:lineRule="auto"/>
      </w:pPr>
      <w:r>
        <w:separator/>
      </w:r>
    </w:p>
  </w:endnote>
  <w:endnote w:type="continuationSeparator" w:id="0">
    <w:p w:rsidR="00C672CA" w:rsidRDefault="00C672CA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>Fecha de actualización: 03-Feb-2010.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CA" w:rsidRDefault="00C672CA" w:rsidP="00A009D1">
      <w:pPr>
        <w:spacing w:after="0" w:line="240" w:lineRule="auto"/>
      </w:pPr>
      <w:r>
        <w:separator/>
      </w:r>
    </w:p>
  </w:footnote>
  <w:footnote w:type="continuationSeparator" w:id="0">
    <w:p w:rsidR="00C672CA" w:rsidRDefault="00C672CA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D1" w:rsidRDefault="003D7D4B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1082675" cy="723900"/>
                                <wp:effectExtent l="19050" t="0" r="3175" b="0"/>
                                <wp:docPr id="1" name="Imagen 1" descr="logo_web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web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26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>
                    <w:r>
                      <w:rPr>
                        <w:rFonts w:ascii="Arial" w:hAnsi="Arial" w:cs="Arial"/>
                        <w:b/>
                        <w:noProof/>
                        <w:sz w:val="20"/>
                      </w:rPr>
                      <w:drawing>
                        <wp:inline distT="0" distB="0" distL="0" distR="0">
                          <wp:extent cx="1082675" cy="723900"/>
                          <wp:effectExtent l="19050" t="0" r="3175" b="0"/>
                          <wp:docPr id="1" name="Imagen 1" descr="logo_web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web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26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4279900</wp:posOffset>
              </wp:positionH>
              <wp:positionV relativeFrom="paragraph">
                <wp:posOffset>-215900</wp:posOffset>
              </wp:positionV>
              <wp:extent cx="1301115" cy="977265"/>
              <wp:effectExtent l="12700" t="12700" r="1270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1089660" cy="723900"/>
                                <wp:effectExtent l="19050" t="0" r="0" b="0"/>
                                <wp:docPr id="2" name="Imagen 1" descr="logo_sf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logo_sf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966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margin-left:337pt;margin-top:-17pt;width:102.45pt;height:76.95pt;z-index:25166233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" strokecolor="white">
              <v:textbox style="mso-fit-shape-to-text:t">
                <w:txbxContent>
                  <w:p w:rsidR="00A009D1" w:rsidRDefault="00A009D1" w:rsidP="00A009D1">
                    <w:r>
                      <w:rPr>
                        <w:rFonts w:ascii="Arial" w:hAnsi="Arial" w:cs="Arial"/>
                        <w:b/>
                        <w:noProof/>
                      </w:rPr>
                      <w:drawing>
                        <wp:inline distT="0" distB="0" distL="0" distR="0">
                          <wp:extent cx="1089660" cy="723900"/>
                          <wp:effectExtent l="19050" t="0" r="0" b="0"/>
                          <wp:docPr id="2" name="Imagen 1" descr="logo_sf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logo_sf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966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672CA">
      <w:rPr>
        <w:rFonts w:ascii="Arial" w:hAnsi="Arial" w:cs="Arial"/>
        <w:b/>
        <w:noProof/>
        <w:sz w:val="20"/>
        <w:lang w:val="es-E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.65pt;margin-top:-10.75pt;width:81.35pt;height:57.95pt;z-index:251660288;mso-position-horizontal-relative:text;mso-position-vertical-relative:text" fillcolor="#bbe0e3">
          <v:imagedata r:id="rId5" o:title=""/>
        </v:shape>
        <o:OLEObject Type="Embed" ProgID="PBrush" ShapeID="_x0000_s2049" DrawAspect="Content" ObjectID="_1401028159" r:id="rId6"/>
      </w:pic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20"/>
      </w:rPr>
    </w:pP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>Integral de Fortalecimiento Institucional (PIFI)</w:t>
    </w:r>
  </w:p>
  <w:p w:rsidR="00A009D1" w:rsidRDefault="00A00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36723"/>
    <w:rsid w:val="00064E8A"/>
    <w:rsid w:val="000775C7"/>
    <w:rsid w:val="0012246A"/>
    <w:rsid w:val="001A1629"/>
    <w:rsid w:val="00282901"/>
    <w:rsid w:val="002C1F5C"/>
    <w:rsid w:val="002F2117"/>
    <w:rsid w:val="003469AE"/>
    <w:rsid w:val="00377EC8"/>
    <w:rsid w:val="003C0A68"/>
    <w:rsid w:val="003D7AE8"/>
    <w:rsid w:val="003D7D4B"/>
    <w:rsid w:val="004653AD"/>
    <w:rsid w:val="004D46EA"/>
    <w:rsid w:val="00510ADE"/>
    <w:rsid w:val="00513205"/>
    <w:rsid w:val="00521925"/>
    <w:rsid w:val="0056579B"/>
    <w:rsid w:val="00583346"/>
    <w:rsid w:val="00597502"/>
    <w:rsid w:val="005B2C92"/>
    <w:rsid w:val="0063038F"/>
    <w:rsid w:val="006E6E2C"/>
    <w:rsid w:val="00783D1E"/>
    <w:rsid w:val="007E3EA7"/>
    <w:rsid w:val="009828FA"/>
    <w:rsid w:val="009A74ED"/>
    <w:rsid w:val="00A009D1"/>
    <w:rsid w:val="00A77600"/>
    <w:rsid w:val="00AB32A8"/>
    <w:rsid w:val="00AB6AC5"/>
    <w:rsid w:val="00AC3FF2"/>
    <w:rsid w:val="00AE4DE6"/>
    <w:rsid w:val="00B500BC"/>
    <w:rsid w:val="00BB6EC1"/>
    <w:rsid w:val="00C37952"/>
    <w:rsid w:val="00C672CA"/>
    <w:rsid w:val="00C924B2"/>
    <w:rsid w:val="00CA2E70"/>
    <w:rsid w:val="00D10AC8"/>
    <w:rsid w:val="00D16163"/>
    <w:rsid w:val="00D91FFA"/>
    <w:rsid w:val="00D9405E"/>
    <w:rsid w:val="00DA6208"/>
    <w:rsid w:val="00DF76E4"/>
    <w:rsid w:val="00E4072A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09D1"/>
  </w:style>
  <w:style w:type="paragraph" w:styleId="Piedepgina">
    <w:name w:val="footer"/>
    <w:basedOn w:val="Normal"/>
    <w:link w:val="PiedepginaC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09D1"/>
  </w:style>
  <w:style w:type="paragraph" w:styleId="Piedepgina">
    <w:name w:val="footer"/>
    <w:basedOn w:val="Normal"/>
    <w:link w:val="PiedepginaC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8D50-2481-477F-B8A2-A59FC32B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SILVIA ISLAS RODRIGUEZ</cp:lastModifiedBy>
  <cp:revision>6</cp:revision>
  <dcterms:created xsi:type="dcterms:W3CDTF">2012-05-10T16:45:00Z</dcterms:created>
  <dcterms:modified xsi:type="dcterms:W3CDTF">2012-06-12T22:32:00Z</dcterms:modified>
</cp:coreProperties>
</file>